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36"/>
          <w:szCs w:val="36"/>
        </w:rPr>
      </w:pPr>
      <w:hyperlink r:id="rId6">
        <w:r w:rsidDel="00000000" w:rsidR="00000000" w:rsidRPr="00000000">
          <w:rPr>
            <w:rFonts w:ascii="Comfortaa" w:cs="Comfortaa" w:eastAsia="Comfortaa" w:hAnsi="Comfortaa"/>
            <w:b w:val="1"/>
            <w:color w:val="1155cc"/>
            <w:sz w:val="36"/>
            <w:szCs w:val="36"/>
            <w:u w:val="single"/>
            <w:rtl w:val="0"/>
          </w:rPr>
          <w:t xml:space="preserve">https://bigfuture.collegeboard.org/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b w:val="1"/>
          <w:sz w:val="36"/>
          <w:szCs w:val="36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Use your Collegeboard accounts to look up different colleges, programs and majors that each university has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36"/>
          <w:szCs w:val="36"/>
          <w:u w:val="none"/>
        </w:rPr>
      </w:pPr>
      <w:hyperlink r:id="rId7">
        <w:r w:rsidDel="00000000" w:rsidR="00000000" w:rsidRPr="00000000">
          <w:rPr>
            <w:rFonts w:ascii="Comfortaa" w:cs="Comfortaa" w:eastAsia="Comfortaa" w:hAnsi="Comfortaa"/>
            <w:b w:val="1"/>
            <w:color w:val="1155cc"/>
            <w:sz w:val="36"/>
            <w:szCs w:val="36"/>
            <w:u w:val="single"/>
            <w:rtl w:val="0"/>
          </w:rPr>
          <w:t xml:space="preserve">https://roadtripnation.com/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b w:val="1"/>
          <w:sz w:val="36"/>
          <w:szCs w:val="36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Use your Collegeboard accounts to look up different careers and majors and education people have with those careers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36"/>
          <w:szCs w:val="36"/>
          <w:u w:val="none"/>
        </w:rPr>
      </w:pPr>
      <w:hyperlink r:id="rId8">
        <w:r w:rsidDel="00000000" w:rsidR="00000000" w:rsidRPr="00000000">
          <w:rPr>
            <w:rFonts w:ascii="Comfortaa" w:cs="Comfortaa" w:eastAsia="Comfortaa" w:hAnsi="Comfortaa"/>
            <w:b w:val="1"/>
            <w:color w:val="1155cc"/>
            <w:sz w:val="36"/>
            <w:szCs w:val="36"/>
            <w:u w:val="single"/>
            <w:rtl w:val="0"/>
          </w:rPr>
          <w:t xml:space="preserve">https://login.xello.world/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b w:val="1"/>
          <w:sz w:val="36"/>
          <w:szCs w:val="36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Use your Xello account to have a personalized test to help narrow down career and major interests 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jc w:val="center"/>
      <w:rPr>
        <w:rFonts w:ascii="Comfortaa" w:cs="Comfortaa" w:eastAsia="Comfortaa" w:hAnsi="Comfortaa"/>
        <w:b w:val="1"/>
        <w:sz w:val="36"/>
        <w:szCs w:val="36"/>
      </w:rPr>
    </w:pPr>
    <w:r w:rsidDel="00000000" w:rsidR="00000000" w:rsidRPr="00000000">
      <w:rPr>
        <w:rFonts w:ascii="Comfortaa" w:cs="Comfortaa" w:eastAsia="Comfortaa" w:hAnsi="Comfortaa"/>
        <w:b w:val="1"/>
        <w:sz w:val="36"/>
        <w:szCs w:val="36"/>
        <w:rtl w:val="0"/>
      </w:rPr>
      <w:t xml:space="preserve">Career and Major Exploration for Juniors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bigfuture.collegeboard.org/" TargetMode="External"/><Relationship Id="rId7" Type="http://schemas.openxmlformats.org/officeDocument/2006/relationships/hyperlink" Target="https://roadtripnation.com/" TargetMode="External"/><Relationship Id="rId8" Type="http://schemas.openxmlformats.org/officeDocument/2006/relationships/hyperlink" Target="https://login.xello.world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